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47E4" w14:textId="77777777" w:rsidR="003269C4" w:rsidRPr="004D095F" w:rsidRDefault="003269C4">
      <w:pPr>
        <w:jc w:val="center"/>
        <w:rPr>
          <w:b/>
          <w:bCs/>
          <w:sz w:val="30"/>
          <w:szCs w:val="30"/>
        </w:rPr>
      </w:pPr>
      <w:r w:rsidRPr="004D095F">
        <w:rPr>
          <w:rFonts w:hint="eastAsia"/>
          <w:b/>
          <w:bCs/>
          <w:sz w:val="30"/>
          <w:szCs w:val="30"/>
        </w:rPr>
        <w:t>域名解析申请表</w:t>
      </w:r>
    </w:p>
    <w:p w14:paraId="05ACD597" w14:textId="77777777" w:rsidR="00736BD5" w:rsidRDefault="00736BD5">
      <w:pPr>
        <w:jc w:val="center"/>
        <w:rPr>
          <w:b/>
          <w:bCs/>
          <w:sz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04"/>
        <w:gridCol w:w="1260"/>
        <w:gridCol w:w="720"/>
        <w:gridCol w:w="540"/>
        <w:gridCol w:w="720"/>
        <w:gridCol w:w="180"/>
        <w:gridCol w:w="540"/>
        <w:gridCol w:w="949"/>
        <w:gridCol w:w="1705"/>
      </w:tblGrid>
      <w:tr w:rsidR="003269C4" w14:paraId="7CE41EA8" w14:textId="77777777">
        <w:trPr>
          <w:cantSplit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</w:tcBorders>
          </w:tcPr>
          <w:p w14:paraId="528ABABA" w14:textId="77777777" w:rsidR="003269C4" w:rsidRDefault="003269C4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624" w:type="dxa"/>
            <w:gridSpan w:val="6"/>
            <w:tcBorders>
              <w:top w:val="double" w:sz="4" w:space="0" w:color="auto"/>
            </w:tcBorders>
          </w:tcPr>
          <w:p w14:paraId="2F2A463E" w14:textId="77777777" w:rsidR="003269C4" w:rsidRDefault="003269C4">
            <w:pPr>
              <w:jc w:val="center"/>
            </w:pPr>
          </w:p>
        </w:tc>
        <w:tc>
          <w:tcPr>
            <w:tcW w:w="1489" w:type="dxa"/>
            <w:gridSpan w:val="2"/>
            <w:tcBorders>
              <w:top w:val="double" w:sz="4" w:space="0" w:color="auto"/>
            </w:tcBorders>
          </w:tcPr>
          <w:p w14:paraId="03D575BE" w14:textId="77777777" w:rsidR="003269C4" w:rsidRDefault="00736BD5">
            <w:pPr>
              <w:jc w:val="center"/>
            </w:pPr>
            <w:r>
              <w:rPr>
                <w:rFonts w:hint="eastAsia"/>
              </w:rPr>
              <w:t>域名</w:t>
            </w:r>
          </w:p>
        </w:tc>
        <w:tc>
          <w:tcPr>
            <w:tcW w:w="1705" w:type="dxa"/>
            <w:tcBorders>
              <w:top w:val="double" w:sz="4" w:space="0" w:color="auto"/>
              <w:right w:val="double" w:sz="4" w:space="0" w:color="auto"/>
            </w:tcBorders>
          </w:tcPr>
          <w:p w14:paraId="2F12BCDC" w14:textId="77777777" w:rsidR="003269C4" w:rsidRDefault="003269C4">
            <w:pPr>
              <w:jc w:val="center"/>
            </w:pPr>
          </w:p>
        </w:tc>
      </w:tr>
      <w:tr w:rsidR="003269C4" w14:paraId="367CCC71" w14:textId="77777777">
        <w:trPr>
          <w:cantSplit/>
        </w:trPr>
        <w:tc>
          <w:tcPr>
            <w:tcW w:w="1704" w:type="dxa"/>
            <w:tcBorders>
              <w:left w:val="double" w:sz="4" w:space="0" w:color="auto"/>
            </w:tcBorders>
          </w:tcPr>
          <w:p w14:paraId="567911F5" w14:textId="77777777" w:rsidR="003269C4" w:rsidRDefault="00736BD5" w:rsidP="00736BD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1464" w:type="dxa"/>
            <w:gridSpan w:val="2"/>
          </w:tcPr>
          <w:p w14:paraId="7DB2D8D0" w14:textId="77777777" w:rsidR="003269C4" w:rsidRDefault="003269C4">
            <w:pPr>
              <w:jc w:val="center"/>
            </w:pPr>
          </w:p>
        </w:tc>
        <w:tc>
          <w:tcPr>
            <w:tcW w:w="1260" w:type="dxa"/>
            <w:gridSpan w:val="2"/>
          </w:tcPr>
          <w:p w14:paraId="5134AA95" w14:textId="77777777" w:rsidR="003269C4" w:rsidRDefault="003269C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0" w:type="dxa"/>
            <w:gridSpan w:val="3"/>
          </w:tcPr>
          <w:p w14:paraId="6C80FC41" w14:textId="77777777" w:rsidR="003269C4" w:rsidRDefault="003269C4">
            <w:pPr>
              <w:jc w:val="center"/>
            </w:pPr>
          </w:p>
        </w:tc>
        <w:tc>
          <w:tcPr>
            <w:tcW w:w="949" w:type="dxa"/>
          </w:tcPr>
          <w:p w14:paraId="2B5A398F" w14:textId="77777777" w:rsidR="003269C4" w:rsidRDefault="00736BD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05" w:type="dxa"/>
            <w:tcBorders>
              <w:right w:val="double" w:sz="4" w:space="0" w:color="auto"/>
            </w:tcBorders>
          </w:tcPr>
          <w:p w14:paraId="3F5EE4D0" w14:textId="77777777" w:rsidR="003269C4" w:rsidRDefault="003269C4">
            <w:pPr>
              <w:jc w:val="center"/>
            </w:pPr>
          </w:p>
        </w:tc>
      </w:tr>
      <w:tr w:rsidR="00736BD5" w14:paraId="39C8BF89" w14:textId="77777777">
        <w:trPr>
          <w:cantSplit/>
        </w:trPr>
        <w:tc>
          <w:tcPr>
            <w:tcW w:w="1704" w:type="dxa"/>
            <w:tcBorders>
              <w:left w:val="double" w:sz="4" w:space="0" w:color="auto"/>
            </w:tcBorders>
          </w:tcPr>
          <w:p w14:paraId="6CBBCC76" w14:textId="77777777" w:rsidR="00736BD5" w:rsidRDefault="00736BD5"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6818" w:type="dxa"/>
            <w:gridSpan w:val="9"/>
            <w:tcBorders>
              <w:right w:val="double" w:sz="4" w:space="0" w:color="auto"/>
            </w:tcBorders>
          </w:tcPr>
          <w:p w14:paraId="7B9FBAA8" w14:textId="77777777" w:rsidR="00736BD5" w:rsidRDefault="00736BD5">
            <w:pPr>
              <w:jc w:val="center"/>
            </w:pPr>
          </w:p>
        </w:tc>
      </w:tr>
      <w:tr w:rsidR="003269C4" w14:paraId="7C82866A" w14:textId="77777777">
        <w:trPr>
          <w:cantSplit/>
        </w:trPr>
        <w:tc>
          <w:tcPr>
            <w:tcW w:w="852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68B206" w14:textId="77777777" w:rsidR="003269C4" w:rsidRDefault="003269C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您的需求</w:t>
            </w:r>
          </w:p>
        </w:tc>
      </w:tr>
      <w:tr w:rsidR="00736BD5" w14:paraId="6F0B2560" w14:textId="77777777">
        <w:tc>
          <w:tcPr>
            <w:tcW w:w="1908" w:type="dxa"/>
            <w:gridSpan w:val="2"/>
            <w:tcBorders>
              <w:left w:val="double" w:sz="4" w:space="0" w:color="auto"/>
            </w:tcBorders>
            <w:vAlign w:val="center"/>
          </w:tcPr>
          <w:p w14:paraId="366B827A" w14:textId="77777777" w:rsidR="00736BD5" w:rsidRDefault="00736BD5">
            <w:pPr>
              <w:jc w:val="center"/>
            </w:pPr>
            <w:r>
              <w:rPr>
                <w:rFonts w:hint="eastAsia"/>
              </w:rPr>
              <w:t>域名或子域名</w:t>
            </w:r>
          </w:p>
        </w:tc>
        <w:tc>
          <w:tcPr>
            <w:tcW w:w="1980" w:type="dxa"/>
            <w:gridSpan w:val="2"/>
            <w:vAlign w:val="center"/>
          </w:tcPr>
          <w:p w14:paraId="5579406F" w14:textId="77777777" w:rsidR="00736BD5" w:rsidRDefault="00736BD5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解析的目标地址</w:t>
            </w:r>
          </w:p>
        </w:tc>
        <w:tc>
          <w:tcPr>
            <w:tcW w:w="1260" w:type="dxa"/>
            <w:gridSpan w:val="2"/>
            <w:vAlign w:val="center"/>
          </w:tcPr>
          <w:p w14:paraId="27A9D26B" w14:textId="77777777" w:rsidR="00736BD5" w:rsidRDefault="00736BD5" w:rsidP="00736BD5">
            <w:pPr>
              <w:rPr>
                <w:sz w:val="18"/>
              </w:rPr>
            </w:pPr>
            <w:r>
              <w:rPr>
                <w:rFonts w:hint="eastAsia"/>
              </w:rPr>
              <w:t>解析类型</w:t>
            </w:r>
          </w:p>
        </w:tc>
        <w:tc>
          <w:tcPr>
            <w:tcW w:w="3374" w:type="dxa"/>
            <w:gridSpan w:val="4"/>
            <w:tcBorders>
              <w:right w:val="double" w:sz="4" w:space="0" w:color="auto"/>
            </w:tcBorders>
            <w:vAlign w:val="center"/>
          </w:tcPr>
          <w:p w14:paraId="38FA2285" w14:textId="77777777" w:rsidR="00736BD5" w:rsidRDefault="00736B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736BD5" w14:paraId="63698137" w14:textId="77777777">
        <w:tc>
          <w:tcPr>
            <w:tcW w:w="1908" w:type="dxa"/>
            <w:gridSpan w:val="2"/>
            <w:tcBorders>
              <w:left w:val="double" w:sz="4" w:space="0" w:color="auto"/>
            </w:tcBorders>
          </w:tcPr>
          <w:p w14:paraId="19A5C4A5" w14:textId="77777777" w:rsidR="00736BD5" w:rsidRDefault="00736BD5">
            <w:pPr>
              <w:jc w:val="center"/>
            </w:pPr>
          </w:p>
        </w:tc>
        <w:tc>
          <w:tcPr>
            <w:tcW w:w="1980" w:type="dxa"/>
            <w:gridSpan w:val="2"/>
          </w:tcPr>
          <w:p w14:paraId="0775AFA8" w14:textId="77777777" w:rsidR="00736BD5" w:rsidRDefault="00736BD5">
            <w:pPr>
              <w:jc w:val="center"/>
            </w:pPr>
          </w:p>
        </w:tc>
        <w:tc>
          <w:tcPr>
            <w:tcW w:w="1260" w:type="dxa"/>
            <w:gridSpan w:val="2"/>
          </w:tcPr>
          <w:p w14:paraId="48E07EF9" w14:textId="77777777" w:rsidR="00736BD5" w:rsidRDefault="00736BD5">
            <w:pPr>
              <w:jc w:val="center"/>
            </w:pPr>
          </w:p>
        </w:tc>
        <w:tc>
          <w:tcPr>
            <w:tcW w:w="3374" w:type="dxa"/>
            <w:gridSpan w:val="4"/>
            <w:tcBorders>
              <w:right w:val="double" w:sz="4" w:space="0" w:color="auto"/>
            </w:tcBorders>
          </w:tcPr>
          <w:p w14:paraId="6773E01C" w14:textId="77777777" w:rsidR="00736BD5" w:rsidRDefault="00736BD5">
            <w:pPr>
              <w:jc w:val="center"/>
            </w:pPr>
          </w:p>
        </w:tc>
      </w:tr>
      <w:tr w:rsidR="00736BD5" w14:paraId="075D1E75" w14:textId="77777777">
        <w:tc>
          <w:tcPr>
            <w:tcW w:w="1908" w:type="dxa"/>
            <w:gridSpan w:val="2"/>
            <w:tcBorders>
              <w:left w:val="double" w:sz="4" w:space="0" w:color="auto"/>
            </w:tcBorders>
          </w:tcPr>
          <w:p w14:paraId="618EFC29" w14:textId="77777777" w:rsidR="00736BD5" w:rsidRDefault="00736BD5">
            <w:pPr>
              <w:jc w:val="center"/>
            </w:pPr>
          </w:p>
        </w:tc>
        <w:tc>
          <w:tcPr>
            <w:tcW w:w="1980" w:type="dxa"/>
            <w:gridSpan w:val="2"/>
          </w:tcPr>
          <w:p w14:paraId="456CA149" w14:textId="77777777" w:rsidR="00736BD5" w:rsidRDefault="00736BD5">
            <w:pPr>
              <w:jc w:val="center"/>
            </w:pPr>
          </w:p>
        </w:tc>
        <w:tc>
          <w:tcPr>
            <w:tcW w:w="1260" w:type="dxa"/>
            <w:gridSpan w:val="2"/>
          </w:tcPr>
          <w:p w14:paraId="7374590A" w14:textId="77777777" w:rsidR="00736BD5" w:rsidRDefault="00736BD5">
            <w:pPr>
              <w:jc w:val="center"/>
            </w:pPr>
          </w:p>
        </w:tc>
        <w:tc>
          <w:tcPr>
            <w:tcW w:w="3374" w:type="dxa"/>
            <w:gridSpan w:val="4"/>
            <w:tcBorders>
              <w:right w:val="double" w:sz="4" w:space="0" w:color="auto"/>
            </w:tcBorders>
          </w:tcPr>
          <w:p w14:paraId="5188C792" w14:textId="77777777" w:rsidR="00736BD5" w:rsidRDefault="00736BD5">
            <w:pPr>
              <w:jc w:val="center"/>
            </w:pPr>
          </w:p>
        </w:tc>
      </w:tr>
      <w:tr w:rsidR="00736BD5" w14:paraId="61BF5B9E" w14:textId="77777777">
        <w:tc>
          <w:tcPr>
            <w:tcW w:w="1908" w:type="dxa"/>
            <w:gridSpan w:val="2"/>
            <w:tcBorders>
              <w:left w:val="double" w:sz="4" w:space="0" w:color="auto"/>
            </w:tcBorders>
          </w:tcPr>
          <w:p w14:paraId="1A662FFE" w14:textId="77777777" w:rsidR="00736BD5" w:rsidRDefault="00736BD5">
            <w:pPr>
              <w:jc w:val="center"/>
            </w:pPr>
          </w:p>
        </w:tc>
        <w:tc>
          <w:tcPr>
            <w:tcW w:w="1980" w:type="dxa"/>
            <w:gridSpan w:val="2"/>
          </w:tcPr>
          <w:p w14:paraId="5D4BF3AC" w14:textId="77777777" w:rsidR="00736BD5" w:rsidRDefault="00736BD5">
            <w:pPr>
              <w:jc w:val="center"/>
            </w:pPr>
          </w:p>
        </w:tc>
        <w:tc>
          <w:tcPr>
            <w:tcW w:w="1260" w:type="dxa"/>
            <w:gridSpan w:val="2"/>
          </w:tcPr>
          <w:p w14:paraId="45CFE381" w14:textId="77777777" w:rsidR="00736BD5" w:rsidRDefault="00736BD5">
            <w:pPr>
              <w:jc w:val="center"/>
            </w:pPr>
          </w:p>
        </w:tc>
        <w:tc>
          <w:tcPr>
            <w:tcW w:w="3374" w:type="dxa"/>
            <w:gridSpan w:val="4"/>
            <w:tcBorders>
              <w:right w:val="double" w:sz="4" w:space="0" w:color="auto"/>
            </w:tcBorders>
          </w:tcPr>
          <w:p w14:paraId="5357936B" w14:textId="77777777" w:rsidR="00736BD5" w:rsidRDefault="00736BD5">
            <w:pPr>
              <w:jc w:val="center"/>
            </w:pPr>
          </w:p>
        </w:tc>
      </w:tr>
      <w:tr w:rsidR="00736BD5" w14:paraId="6FCF4850" w14:textId="77777777">
        <w:trPr>
          <w:cantSplit/>
          <w:trHeight w:val="3096"/>
        </w:trPr>
        <w:tc>
          <w:tcPr>
            <w:tcW w:w="8522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052A9DE2" w14:textId="77777777" w:rsidR="00736BD5" w:rsidRDefault="00736BD5" w:rsidP="003269C4">
            <w:r>
              <w:rPr>
                <w:rFonts w:hint="eastAsia"/>
              </w:rPr>
              <w:t>备注：</w:t>
            </w:r>
          </w:p>
          <w:p w14:paraId="4EF7A6A4" w14:textId="3740D45A" w:rsidR="00736BD5" w:rsidRDefault="00DE4C9C" w:rsidP="00736BD5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申请单位请填写与域名注册时相同的名称，</w:t>
            </w:r>
            <w:r>
              <w:rPr>
                <w:rStyle w:val="l131"/>
                <w:rFonts w:hint="eastAsia"/>
                <w:szCs w:val="21"/>
              </w:rPr>
              <w:t>如所有者为公司</w:t>
            </w:r>
            <w:r>
              <w:rPr>
                <w:rStyle w:val="l131"/>
                <w:rFonts w:hint="eastAsia"/>
                <w:szCs w:val="21"/>
              </w:rPr>
              <w:t>,</w:t>
            </w:r>
            <w:r>
              <w:rPr>
                <w:rStyle w:val="l131"/>
                <w:rFonts w:hint="eastAsia"/>
                <w:szCs w:val="21"/>
              </w:rPr>
              <w:t>需加盖单位公章；如所有者是个人</w:t>
            </w:r>
            <w:r>
              <w:rPr>
                <w:rStyle w:val="l131"/>
                <w:rFonts w:hint="eastAsia"/>
                <w:szCs w:val="21"/>
              </w:rPr>
              <w:t>,</w:t>
            </w:r>
            <w:r>
              <w:rPr>
                <w:rStyle w:val="l131"/>
                <w:rFonts w:hint="eastAsia"/>
                <w:szCs w:val="21"/>
              </w:rPr>
              <w:t>请</w:t>
            </w:r>
            <w:r w:rsidR="0067497A">
              <w:rPr>
                <w:rStyle w:val="l131"/>
                <w:rFonts w:hint="eastAsia"/>
                <w:szCs w:val="21"/>
              </w:rPr>
              <w:t>提供</w:t>
            </w:r>
            <w:r>
              <w:rPr>
                <w:rStyle w:val="l131"/>
                <w:rFonts w:hint="eastAsia"/>
                <w:szCs w:val="21"/>
              </w:rPr>
              <w:t>个人身</w:t>
            </w:r>
            <w:r w:rsidR="0087750A">
              <w:rPr>
                <w:rStyle w:val="l131"/>
                <w:rFonts w:hint="eastAsia"/>
                <w:szCs w:val="21"/>
              </w:rPr>
              <w:t>份</w:t>
            </w:r>
            <w:r>
              <w:rPr>
                <w:rStyle w:val="l131"/>
                <w:rFonts w:hint="eastAsia"/>
                <w:szCs w:val="21"/>
              </w:rPr>
              <w:t>证</w:t>
            </w:r>
            <w:r w:rsidR="0067497A">
              <w:rPr>
                <w:rStyle w:val="l131"/>
                <w:rFonts w:hint="eastAsia"/>
                <w:szCs w:val="21"/>
              </w:rPr>
              <w:t>照片</w:t>
            </w:r>
            <w:r w:rsidR="00736BD5">
              <w:rPr>
                <w:rFonts w:ascii="宋体" w:hAnsi="宋体" w:hint="eastAsia"/>
              </w:rPr>
              <w:t>。</w:t>
            </w:r>
          </w:p>
          <w:p w14:paraId="0DC0BC9F" w14:textId="77777777" w:rsidR="006E78EC" w:rsidRDefault="00DE4C9C" w:rsidP="006E78EC">
            <w:pPr>
              <w:numPr>
                <w:ilvl w:val="0"/>
                <w:numId w:val="1"/>
              </w:numPr>
              <w:rPr>
                <w:rStyle w:val="l131"/>
                <w:rFonts w:ascii="宋体" w:hAnsi="宋体"/>
              </w:rPr>
            </w:pPr>
            <w:r>
              <w:rPr>
                <w:rStyle w:val="l131"/>
                <w:rFonts w:hint="eastAsia"/>
              </w:rPr>
              <w:t>解析类型是指解析记录的类型，如</w:t>
            </w:r>
            <w:r>
              <w:rPr>
                <w:rStyle w:val="l131"/>
                <w:rFonts w:hint="eastAsia"/>
              </w:rPr>
              <w:t>MX</w:t>
            </w:r>
            <w:r>
              <w:rPr>
                <w:rStyle w:val="l131"/>
                <w:rFonts w:hint="eastAsia"/>
              </w:rPr>
              <w:t>记录、</w:t>
            </w:r>
            <w:r>
              <w:rPr>
                <w:rStyle w:val="l131"/>
                <w:rFonts w:hint="eastAsia"/>
              </w:rPr>
              <w:t>A</w:t>
            </w:r>
            <w:r>
              <w:rPr>
                <w:rStyle w:val="l131"/>
                <w:rFonts w:hint="eastAsia"/>
              </w:rPr>
              <w:t>记录、</w:t>
            </w:r>
            <w:r w:rsidR="00B33F8B">
              <w:rPr>
                <w:rStyle w:val="l131"/>
                <w:rFonts w:hint="eastAsia"/>
              </w:rPr>
              <w:t>CNAME</w:t>
            </w:r>
            <w:r w:rsidR="00B33F8B">
              <w:rPr>
                <w:rStyle w:val="l131"/>
                <w:rFonts w:hint="eastAsia"/>
              </w:rPr>
              <w:t>记录</w:t>
            </w:r>
            <w:r>
              <w:rPr>
                <w:rStyle w:val="l131"/>
                <w:rFonts w:hint="eastAsia"/>
              </w:rPr>
              <w:t>、泛解析等等。</w:t>
            </w:r>
          </w:p>
          <w:p w14:paraId="3610C77A" w14:textId="77777777" w:rsidR="006E78EC" w:rsidRPr="00DE4C9C" w:rsidRDefault="006E78EC" w:rsidP="006E78EC">
            <w:pPr>
              <w:numPr>
                <w:ilvl w:val="0"/>
                <w:numId w:val="1"/>
              </w:numPr>
              <w:rPr>
                <w:rStyle w:val="l131"/>
                <w:rFonts w:ascii="宋体" w:hAnsi="宋体"/>
              </w:rPr>
            </w:pPr>
            <w:r>
              <w:rPr>
                <w:rStyle w:val="l131"/>
                <w:rFonts w:ascii="宋体" w:hAnsi="宋体" w:hint="eastAsia"/>
              </w:rPr>
              <w:t>我们为每个域名提供三条解析记录。</w:t>
            </w:r>
          </w:p>
          <w:p w14:paraId="3CC15123" w14:textId="77777777" w:rsidR="00DE4C9C" w:rsidRDefault="00DE4C9C" w:rsidP="00DE4C9C">
            <w:pPr>
              <w:numPr>
                <w:ilvl w:val="0"/>
                <w:numId w:val="1"/>
              </w:numPr>
              <w:rPr>
                <w:rStyle w:val="l131"/>
                <w:rFonts w:ascii="宋体" w:hAnsi="宋体"/>
              </w:rPr>
            </w:pPr>
            <w:r>
              <w:rPr>
                <w:rStyle w:val="l131"/>
                <w:rFonts w:ascii="宋体" w:hAnsi="宋体" w:hint="eastAsia"/>
              </w:rPr>
              <w:t>如</w:t>
            </w:r>
            <w:proofErr w:type="gramStart"/>
            <w:r>
              <w:rPr>
                <w:rStyle w:val="l131"/>
                <w:rFonts w:ascii="宋体" w:hAnsi="宋体" w:hint="eastAsia"/>
              </w:rPr>
              <w:t>遇以下</w:t>
            </w:r>
            <w:proofErr w:type="gramEnd"/>
            <w:r>
              <w:rPr>
                <w:rStyle w:val="l131"/>
                <w:rFonts w:ascii="宋体" w:hAnsi="宋体" w:hint="eastAsia"/>
              </w:rPr>
              <w:t>情况不能进行解析：</w:t>
            </w:r>
          </w:p>
          <w:p w14:paraId="5F527FEF" w14:textId="4A1B94C2" w:rsidR="00DE4C9C" w:rsidRDefault="00DE4C9C" w:rsidP="00DE4C9C">
            <w:pPr>
              <w:rPr>
                <w:rStyle w:val="l131"/>
              </w:rPr>
            </w:pPr>
            <w:r>
              <w:rPr>
                <w:rStyle w:val="l131"/>
                <w:rFonts w:hint="eastAsia"/>
              </w:rPr>
              <w:t xml:space="preserve">A </w:t>
            </w:r>
            <w:r>
              <w:rPr>
                <w:rStyle w:val="l131"/>
                <w:rFonts w:hint="eastAsia"/>
              </w:rPr>
              <w:t>、域名</w:t>
            </w:r>
            <w:r>
              <w:rPr>
                <w:rStyle w:val="l131"/>
                <w:rFonts w:hint="eastAsia"/>
              </w:rPr>
              <w:t>DNS</w:t>
            </w:r>
            <w:r>
              <w:rPr>
                <w:rStyle w:val="l131"/>
                <w:rFonts w:hint="eastAsia"/>
              </w:rPr>
              <w:t>不在二六三公司</w:t>
            </w:r>
            <w:r>
              <w:br/>
            </w:r>
            <w:r>
              <w:rPr>
                <w:rStyle w:val="l131"/>
              </w:rPr>
              <w:t xml:space="preserve">B </w:t>
            </w:r>
            <w:r>
              <w:rPr>
                <w:rStyle w:val="l131"/>
                <w:rFonts w:hint="eastAsia"/>
              </w:rPr>
              <w:t>、域名不是有效域名，可能未进行续费或正在提交转移。</w:t>
            </w:r>
            <w:r>
              <w:br/>
            </w:r>
            <w:r>
              <w:rPr>
                <w:rStyle w:val="l131"/>
              </w:rPr>
              <w:t>C</w:t>
            </w:r>
            <w:r>
              <w:rPr>
                <w:rStyle w:val="l131"/>
                <w:rFonts w:hint="eastAsia"/>
              </w:rPr>
              <w:t xml:space="preserve"> </w:t>
            </w:r>
            <w:r>
              <w:rPr>
                <w:rStyle w:val="l131"/>
                <w:rFonts w:hint="eastAsia"/>
              </w:rPr>
              <w:t>、</w:t>
            </w:r>
            <w:r w:rsidR="00443FFC">
              <w:rPr>
                <w:rStyle w:val="l131"/>
                <w:rFonts w:hint="eastAsia"/>
              </w:rPr>
              <w:t>填写内容、签字</w:t>
            </w:r>
            <w:r w:rsidR="00443FFC">
              <w:rPr>
                <w:rStyle w:val="l131"/>
                <w:rFonts w:hint="eastAsia"/>
              </w:rPr>
              <w:t>/</w:t>
            </w:r>
            <w:r w:rsidR="00443FFC">
              <w:rPr>
                <w:rStyle w:val="l131"/>
              </w:rPr>
              <w:t>公章</w:t>
            </w:r>
            <w:r w:rsidR="00443FFC">
              <w:rPr>
                <w:rStyle w:val="l131"/>
                <w:rFonts w:hint="eastAsia"/>
              </w:rPr>
              <w:t>/</w:t>
            </w:r>
            <w:r w:rsidR="00443FFC">
              <w:rPr>
                <w:rStyle w:val="l131"/>
                <w:rFonts w:hint="eastAsia"/>
              </w:rPr>
              <w:t>身份证</w:t>
            </w:r>
            <w:r w:rsidR="00876CB7">
              <w:rPr>
                <w:rStyle w:val="l131"/>
                <w:rFonts w:hint="eastAsia"/>
              </w:rPr>
              <w:t>照片</w:t>
            </w:r>
            <w:r w:rsidR="00443FFC">
              <w:rPr>
                <w:rStyle w:val="l131"/>
              </w:rPr>
              <w:t>不清楚</w:t>
            </w:r>
            <w:r w:rsidR="00443FFC">
              <w:rPr>
                <w:rStyle w:val="l131"/>
                <w:rFonts w:hint="eastAsia"/>
              </w:rPr>
              <w:t>或与域名所有者不符的</w:t>
            </w:r>
            <w:r>
              <w:rPr>
                <w:rStyle w:val="l131"/>
                <w:rFonts w:hint="eastAsia"/>
              </w:rPr>
              <w:t>。</w:t>
            </w:r>
          </w:p>
          <w:p w14:paraId="7B02D3F4" w14:textId="77777777" w:rsidR="00736BD5" w:rsidRDefault="00736BD5" w:rsidP="00736BD5">
            <w:pPr>
              <w:numPr>
                <w:ilvl w:val="0"/>
                <w:numId w:val="1"/>
              </w:numPr>
              <w:rPr>
                <w:rStyle w:val="l131"/>
                <w:rFonts w:ascii="宋体" w:hAnsi="宋体"/>
              </w:rPr>
            </w:pPr>
            <w:r>
              <w:rPr>
                <w:rStyle w:val="l131"/>
                <w:rFonts w:hint="eastAsia"/>
              </w:rPr>
              <w:t>更改成功后，</w:t>
            </w:r>
            <w:r>
              <w:rPr>
                <w:rStyle w:val="l131"/>
              </w:rPr>
              <w:t>由于</w:t>
            </w:r>
            <w:r>
              <w:rPr>
                <w:rStyle w:val="l131"/>
                <w:rFonts w:hint="eastAsia"/>
              </w:rPr>
              <w:t>服务器记录</w:t>
            </w:r>
            <w:r>
              <w:rPr>
                <w:rStyle w:val="l131"/>
              </w:rPr>
              <w:t>刷新需要一定的时间（大致</w:t>
            </w:r>
            <w:r>
              <w:rPr>
                <w:rStyle w:val="l131"/>
                <w:rFonts w:hint="eastAsia"/>
              </w:rPr>
              <w:t>2</w:t>
            </w:r>
            <w:r>
              <w:rPr>
                <w:rStyle w:val="l131"/>
              </w:rPr>
              <w:t>-</w:t>
            </w:r>
            <w:r>
              <w:rPr>
                <w:rStyle w:val="l131"/>
                <w:rFonts w:hint="eastAsia"/>
              </w:rPr>
              <w:t>48</w:t>
            </w:r>
            <w:r>
              <w:rPr>
                <w:rStyle w:val="l131"/>
              </w:rPr>
              <w:t>小时）</w:t>
            </w:r>
            <w:r>
              <w:rPr>
                <w:rStyle w:val="l131"/>
                <w:rFonts w:hint="eastAsia"/>
              </w:rPr>
              <w:t>，</w:t>
            </w:r>
            <w:r>
              <w:rPr>
                <w:rStyle w:val="l131"/>
              </w:rPr>
              <w:t>刷新结束后</w:t>
            </w:r>
            <w:r>
              <w:rPr>
                <w:rStyle w:val="l131"/>
                <w:rFonts w:hint="eastAsia"/>
              </w:rPr>
              <w:t>即</w:t>
            </w:r>
            <w:r>
              <w:rPr>
                <w:rStyle w:val="l131"/>
              </w:rPr>
              <w:t>可正常</w:t>
            </w:r>
            <w:r>
              <w:rPr>
                <w:rStyle w:val="l131"/>
                <w:rFonts w:hint="eastAsia"/>
              </w:rPr>
              <w:t>使用</w:t>
            </w:r>
            <w:r>
              <w:rPr>
                <w:rStyle w:val="l131"/>
              </w:rPr>
              <w:t>。</w:t>
            </w:r>
          </w:p>
          <w:p w14:paraId="368A3991" w14:textId="77777777" w:rsidR="00A01337" w:rsidRDefault="00A01337" w:rsidP="00EE2411">
            <w:pPr>
              <w:ind w:left="360"/>
            </w:pPr>
          </w:p>
        </w:tc>
      </w:tr>
    </w:tbl>
    <w:p w14:paraId="7E1620B1" w14:textId="77777777" w:rsidR="003269C4" w:rsidRDefault="003269C4"/>
    <w:p w14:paraId="31F11B6A" w14:textId="77777777" w:rsidR="003269C4" w:rsidRDefault="003269C4"/>
    <w:p w14:paraId="09B587C1" w14:textId="77777777" w:rsidR="00A01337" w:rsidRDefault="00A01337"/>
    <w:p w14:paraId="1425AD37" w14:textId="77777777" w:rsidR="00A01337" w:rsidRDefault="00A01337"/>
    <w:p w14:paraId="0472D001" w14:textId="77777777" w:rsidR="003269C4" w:rsidRDefault="003269C4"/>
    <w:p w14:paraId="43A2729B" w14:textId="77777777" w:rsidR="00736BD5" w:rsidRDefault="00443FFC" w:rsidP="00736BD5">
      <w:pPr>
        <w:rPr>
          <w:rFonts w:ascii="宋体" w:hAnsi="宋体"/>
        </w:rPr>
      </w:pPr>
      <w:r>
        <w:rPr>
          <w:rFonts w:ascii="宋体" w:hAnsi="宋体" w:hint="eastAsia"/>
        </w:rPr>
        <w:t xml:space="preserve">公司盖章（个人所有者签字）   </w:t>
      </w:r>
      <w:r w:rsidR="00736BD5">
        <w:rPr>
          <w:rFonts w:ascii="宋体" w:hAnsi="宋体" w:hint="eastAsia"/>
        </w:rPr>
        <w:t xml:space="preserve">     </w:t>
      </w:r>
      <w:r w:rsidR="00736BD5">
        <w:rPr>
          <w:rFonts w:ascii="宋体" w:hAnsi="宋体" w:hint="eastAsia"/>
        </w:rPr>
        <w:tab/>
      </w:r>
      <w:r w:rsidR="00736BD5">
        <w:rPr>
          <w:rFonts w:ascii="宋体" w:hAnsi="宋体" w:hint="eastAsia"/>
        </w:rPr>
        <w:tab/>
      </w:r>
      <w:r w:rsidR="00736BD5">
        <w:rPr>
          <w:rFonts w:ascii="宋体" w:hAnsi="宋体" w:hint="eastAsia"/>
        </w:rPr>
        <w:tab/>
      </w:r>
      <w:r w:rsidR="00736BD5">
        <w:rPr>
          <w:rFonts w:ascii="宋体" w:hAnsi="宋体" w:hint="eastAsia"/>
        </w:rPr>
        <w:tab/>
        <w:t xml:space="preserve">     申请时间：</w:t>
      </w:r>
    </w:p>
    <w:p w14:paraId="4A137FA5" w14:textId="77777777" w:rsidR="00736BD5" w:rsidRDefault="00736BD5" w:rsidP="00736BD5">
      <w:pPr>
        <w:rPr>
          <w:rFonts w:ascii="宋体" w:hAnsi="宋体"/>
        </w:rPr>
      </w:pPr>
    </w:p>
    <w:p w14:paraId="6914C6E3" w14:textId="77777777" w:rsidR="00736BD5" w:rsidRDefault="00736BD5" w:rsidP="00736BD5">
      <w:pPr>
        <w:rPr>
          <w:rFonts w:ascii="宋体" w:hAnsi="宋体"/>
        </w:rPr>
      </w:pPr>
    </w:p>
    <w:p w14:paraId="5D1EEC86" w14:textId="77777777" w:rsidR="00736BD5" w:rsidRDefault="00736BD5" w:rsidP="00736BD5">
      <w:pPr>
        <w:rPr>
          <w:rFonts w:ascii="宋体" w:hAnsi="宋体"/>
        </w:rPr>
      </w:pPr>
    </w:p>
    <w:p w14:paraId="0664A667" w14:textId="77777777" w:rsidR="003269C4" w:rsidRDefault="003269C4"/>
    <w:sectPr w:rsidR="00326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9D5F" w14:textId="77777777" w:rsidR="006646FF" w:rsidRDefault="006646FF" w:rsidP="00B33F8B">
      <w:r>
        <w:separator/>
      </w:r>
    </w:p>
  </w:endnote>
  <w:endnote w:type="continuationSeparator" w:id="0">
    <w:p w14:paraId="6755DE18" w14:textId="77777777" w:rsidR="006646FF" w:rsidRDefault="006646FF" w:rsidP="00B3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A4E2" w14:textId="77777777" w:rsidR="006646FF" w:rsidRDefault="006646FF" w:rsidP="00B33F8B">
      <w:r>
        <w:separator/>
      </w:r>
    </w:p>
  </w:footnote>
  <w:footnote w:type="continuationSeparator" w:id="0">
    <w:p w14:paraId="4236DC6F" w14:textId="77777777" w:rsidR="006646FF" w:rsidRDefault="006646FF" w:rsidP="00B3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30D6"/>
    <w:multiLevelType w:val="hybridMultilevel"/>
    <w:tmpl w:val="C9AEA546"/>
    <w:lvl w:ilvl="0" w:tplc="C8EA42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BD5"/>
    <w:rsid w:val="00070241"/>
    <w:rsid w:val="00121389"/>
    <w:rsid w:val="00207CC5"/>
    <w:rsid w:val="0028279D"/>
    <w:rsid w:val="003269C4"/>
    <w:rsid w:val="00443FFC"/>
    <w:rsid w:val="004D095F"/>
    <w:rsid w:val="005A0714"/>
    <w:rsid w:val="006646FF"/>
    <w:rsid w:val="0067497A"/>
    <w:rsid w:val="006E78EC"/>
    <w:rsid w:val="00736BD5"/>
    <w:rsid w:val="00876CB7"/>
    <w:rsid w:val="0087750A"/>
    <w:rsid w:val="00A01337"/>
    <w:rsid w:val="00B33F8B"/>
    <w:rsid w:val="00DA6609"/>
    <w:rsid w:val="00DE4C9C"/>
    <w:rsid w:val="00E70D9C"/>
    <w:rsid w:val="00E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D1207"/>
  <w15:chartTrackingRefBased/>
  <w15:docId w15:val="{25EB595C-7A47-41C7-BD40-B504ADD1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131">
    <w:name w:val="l131"/>
    <w:rsid w:val="00736BD5"/>
  </w:style>
  <w:style w:type="paragraph" w:styleId="a3">
    <w:name w:val="header"/>
    <w:basedOn w:val="a"/>
    <w:link w:val="a4"/>
    <w:rsid w:val="00B33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33F8B"/>
    <w:rPr>
      <w:kern w:val="2"/>
      <w:sz w:val="18"/>
      <w:szCs w:val="18"/>
    </w:rPr>
  </w:style>
  <w:style w:type="paragraph" w:styleId="a5">
    <w:name w:val="footer"/>
    <w:basedOn w:val="a"/>
    <w:link w:val="a6"/>
    <w:rsid w:val="00B33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33F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申请单位</dc:title>
  <dc:subject/>
  <dc:creator>lyj</dc:creator>
  <cp:keywords/>
  <dc:description/>
  <cp:lastModifiedBy>gao yuanyuan</cp:lastModifiedBy>
  <cp:revision>5</cp:revision>
  <dcterms:created xsi:type="dcterms:W3CDTF">2016-09-12T08:14:00Z</dcterms:created>
  <dcterms:modified xsi:type="dcterms:W3CDTF">2021-07-20T09:20:00Z</dcterms:modified>
</cp:coreProperties>
</file>